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Red"/>
        <w:jc w:val="center"/>
        <w:rPr>
          <w:rFonts w:ascii="Chalkboard SE Regular" w:cs="Chalkboard SE Regular" w:hAnsi="Chalkboard SE Regular" w:eastAsia="Chalkboard SE Regular"/>
          <w:b w:val="0"/>
          <w:bCs w:val="0"/>
          <w:sz w:val="48"/>
          <w:szCs w:val="48"/>
        </w:rPr>
      </w:pPr>
      <w:r>
        <w:rPr>
          <w:rFonts w:ascii="Chalkboard SE Regular" w:hAnsi="Chalkboard SE Regular"/>
          <w:b w:val="0"/>
          <w:bCs w:val="0"/>
          <w:sz w:val="48"/>
          <w:szCs w:val="48"/>
          <w:rtl w:val="0"/>
          <w:lang w:val="en-US"/>
        </w:rPr>
        <w:t>Emotional Body Intuitive Healing</w:t>
      </w:r>
      <w:r>
        <w:rPr>
          <w:rFonts w:ascii="Chalkboard SE Regular" w:cs="Chalkboard SE Regular" w:hAnsi="Chalkboard SE Regular" w:eastAsia="Chalkboard SE Regular"/>
          <w:b w:val="0"/>
          <w:bCs w:val="0"/>
          <w:sz w:val="48"/>
          <w:szCs w:val="4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603913</wp:posOffset>
            </wp:positionH>
            <wp:positionV relativeFrom="line">
              <wp:posOffset>640620</wp:posOffset>
            </wp:positionV>
            <wp:extent cx="4723073" cy="194694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59DC01D6-9718-41CF-86D7-7ED9A5EA432D-L0-0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073" cy="19469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Red"/>
        <w:jc w:val="center"/>
        <w:rPr>
          <w:rFonts w:ascii="Chalkboard SE Regular" w:cs="Chalkboard SE Regular" w:hAnsi="Chalkboard SE Regular" w:eastAsia="Chalkboard SE Regular"/>
          <w:b w:val="0"/>
          <w:bCs w:val="0"/>
          <w:sz w:val="48"/>
          <w:szCs w:val="48"/>
        </w:rPr>
      </w:pPr>
      <w:r>
        <w:rPr>
          <w:rFonts w:ascii="Chalkboard SE Regular" w:hAnsi="Chalkboard SE Regular"/>
          <w:b w:val="0"/>
          <w:bCs w:val="0"/>
          <w:sz w:val="48"/>
          <w:szCs w:val="48"/>
          <w:rtl w:val="0"/>
          <w:lang w:val="en-US"/>
        </w:rPr>
        <w:t>(energy transformation)</w:t>
      </w:r>
    </w:p>
    <w:p>
      <w:pPr>
        <w:pStyle w:val="Body"/>
        <w:jc w:val="center"/>
        <w:rPr>
          <w:rFonts w:ascii="Chalkboard SE Regular" w:cs="Chalkboard SE Regular" w:hAnsi="Chalkboard SE Regular" w:eastAsia="Chalkboard SE Regular"/>
          <w:sz w:val="28"/>
          <w:szCs w:val="28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Restore your emotional flow state;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What you will learn :</w:t>
      </w:r>
    </w:p>
    <w:p>
      <w:pPr>
        <w:pStyle w:val="Body"/>
        <w:numPr>
          <w:ilvl w:val="0"/>
          <w:numId w:val="2"/>
        </w:numPr>
        <w:jc w:val="left"/>
        <w:rPr>
          <w:rFonts w:ascii="Chalkboard SE Regular" w:hAnsi="Chalkboard SE Regular"/>
          <w:sz w:val="36"/>
          <w:szCs w:val="36"/>
          <w:lang w:val="en-US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 xml:space="preserve">How to activate your temporal lobes in your brain for balanced energy sensitivity. </w:t>
      </w:r>
    </w:p>
    <w:p>
      <w:pPr>
        <w:pStyle w:val="Body"/>
        <w:numPr>
          <w:ilvl w:val="0"/>
          <w:numId w:val="2"/>
        </w:numPr>
        <w:jc w:val="left"/>
        <w:rPr>
          <w:rFonts w:ascii="Chalkboard SE Regular" w:hAnsi="Chalkboard SE Regular"/>
          <w:sz w:val="36"/>
          <w:szCs w:val="36"/>
          <w:lang w:val="en-US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 xml:space="preserve">How to use </w:t>
      </w:r>
      <w:r>
        <w:rPr>
          <w:rFonts w:ascii="Chalkboard SE Regular" w:hAnsi="Chalkboard SE Regular"/>
          <w:sz w:val="36"/>
          <w:szCs w:val="36"/>
          <w:rtl w:val="0"/>
          <w:lang w:val="pt-PT"/>
        </w:rPr>
        <w:t>Resonance</w:t>
      </w:r>
      <w:r>
        <w:rPr>
          <w:rFonts w:ascii="Chalkboard SE Regular" w:hAnsi="Chalkboard SE Regular"/>
          <w:sz w:val="36"/>
          <w:szCs w:val="36"/>
          <w:rtl w:val="0"/>
          <w:lang w:val="en-US"/>
        </w:rPr>
        <w:t xml:space="preserve"> in healing yourself and others. (Transforming emotions into energy )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2. Learn how to Activate the 7 qualities of your soul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3. Learn how to Sense the emotional energy fields around a person. (Partner work)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4. Learn how to activate the gentle touch, that opens the  doorway to the emotional body.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5. Dealing with our dark shields ..that blocks any positive energy coming into your system.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 xml:space="preserve">6. Playing with energy - 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outline w:val="0"/>
          <w:color w:val="ed220b"/>
          <w:sz w:val="36"/>
          <w:szCs w:val="36"/>
          <w:u w:val="single"/>
          <w14:textFill>
            <w14:solidFill>
              <w14:srgbClr w14:val="EE220C"/>
            </w14:solidFill>
          </w14:textFill>
        </w:rPr>
      </w:pPr>
      <w:r>
        <w:rPr>
          <w:rFonts w:ascii="Chalkboard SE Regular" w:hAnsi="Chalkboard SE Regular"/>
          <w:outline w:val="0"/>
          <w:color w:val="ed220b"/>
          <w:sz w:val="36"/>
          <w:szCs w:val="36"/>
          <w:u w:val="single"/>
          <w:rtl w:val="0"/>
          <w:lang w:val="en-US"/>
          <w14:textFill>
            <w14:solidFill>
              <w14:srgbClr w14:val="EE220C"/>
            </w14:solidFill>
          </w14:textFill>
        </w:rPr>
        <w:t>Energy is energy ....there is no good or bad energy..</w:t>
      </w:r>
      <w:r>
        <w:rPr>
          <w:rFonts w:ascii="Chalkboard SE Regular" w:hAnsi="Chalkboard SE Regular"/>
          <w:outline w:val="0"/>
          <w:color w:val="ed220b"/>
          <w:sz w:val="36"/>
          <w:szCs w:val="36"/>
          <w:u w:val="single"/>
          <w:rtl w:val="0"/>
          <w:lang w:val="en-US"/>
          <w14:textFill>
            <w14:solidFill>
              <w14:srgbClr w14:val="EE220C"/>
            </w14:solidFill>
          </w14:textFill>
        </w:rPr>
        <w:t xml:space="preserve"> 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What is energy transformation..?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All your aches and pains shame guilts, not good enough, Less thans, anger, martyr, self pity, fears, joy love, happiness , every emotion is comprised of several components that have a resonance and have a form in your body mind sphere as an illness or malady.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When we break the resonance of any emotion or issue, the form of that emotion returns to energy.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Energy is like water, it can be molded and restructured into any form..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>Note: we will be doing a lot of partner work.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  <w:rtl w:val="0"/>
          <w:lang w:val="nl-NL"/>
        </w:rPr>
        <w:t xml:space="preserve">Locatie: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halkboard SE Regular" w:cs="Chalkboard SE Regular" w:hAnsi="Chalkboard SE Regular" w:eastAsia="Chalkboard SE Regular"/>
          <w:sz w:val="28"/>
          <w:szCs w:val="28"/>
          <w:u w:color="000000"/>
          <w:rtl w:val="0"/>
          <w:lang w:val="nl-NL"/>
        </w:rPr>
      </w:pPr>
      <w:r>
        <w:rPr>
          <w:rFonts w:ascii="Chalkboard SE Regular" w:hAnsi="Chalkboard SE Regular"/>
          <w:sz w:val="28"/>
          <w:szCs w:val="28"/>
          <w:u w:color="000000"/>
          <w:rtl w:val="0"/>
          <w:lang w:val="nl-NL"/>
        </w:rPr>
        <w:t>Kotex</w:t>
      </w:r>
      <w:r>
        <w:rPr>
          <w:rFonts w:ascii="Chalkboard SE Regular" w:hAnsi="Chalkboard SE Regular"/>
          <w:sz w:val="28"/>
          <w:szCs w:val="28"/>
          <w:u w:color="000000"/>
          <w:rtl w:val="0"/>
          <w:lang w:val="en-US"/>
        </w:rPr>
        <w:t xml:space="preserve"> Paelwerck 9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halkboard SE Regular" w:cs="Chalkboard SE Regular" w:hAnsi="Chalkboard SE Regular" w:eastAsia="Chalkboard SE Regular"/>
          <w:u w:color="000000"/>
          <w:rtl w:val="0"/>
          <w:lang w:val="nl-NL"/>
        </w:rPr>
      </w:pPr>
      <w:r>
        <w:rPr>
          <w:rFonts w:ascii="Chalkboard SE Regular" w:hAnsi="Chalkboard SE Regular"/>
          <w:sz w:val="28"/>
          <w:szCs w:val="28"/>
          <w:u w:color="000000"/>
          <w:rtl w:val="0"/>
          <w:lang w:val="en-US"/>
        </w:rPr>
        <w:t>Den Burg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halkboard SE Regular" w:cs="Chalkboard SE Regular" w:hAnsi="Chalkboard SE Regular" w:eastAsia="Chalkboard SE Regular"/>
          <w:sz w:val="28"/>
          <w:szCs w:val="28"/>
          <w:u w:color="000000"/>
          <w:rtl w:val="0"/>
          <w:lang w:val="nl-NL"/>
        </w:rPr>
      </w:pPr>
      <w:r>
        <w:rPr>
          <w:rFonts w:ascii="Chalkboard SE Regular" w:hAnsi="Chalkboard SE Regular"/>
          <w:sz w:val="28"/>
          <w:szCs w:val="28"/>
          <w:u w:color="000000"/>
          <w:rtl w:val="0"/>
          <w:lang w:val="nl-NL"/>
        </w:rPr>
        <w:t>Voor meer informatie of aanmeldingen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halkboard SE Regular" w:cs="Chalkboard SE Regular" w:hAnsi="Chalkboard SE Regular" w:eastAsia="Chalkboard SE Regular"/>
          <w:sz w:val="28"/>
          <w:szCs w:val="28"/>
          <w:u w:color="000000"/>
          <w:rtl w:val="0"/>
          <w:lang w:val="nl-NL"/>
        </w:rPr>
      </w:pPr>
      <w:r>
        <w:rPr>
          <w:rFonts w:ascii="Chalkboard SE Regular" w:hAnsi="Chalkboard SE Regular"/>
          <w:sz w:val="28"/>
          <w:szCs w:val="28"/>
          <w:u w:color="000000"/>
          <w:rtl w:val="0"/>
          <w:lang w:val="nl-NL"/>
        </w:rPr>
        <w:t>Alan: 0</w:t>
      </w:r>
      <w:r>
        <w:rPr>
          <w:rFonts w:ascii="Chalkboard SE Regular" w:hAnsi="Chalkboard SE Regular"/>
          <w:sz w:val="28"/>
          <w:szCs w:val="28"/>
          <w:u w:color="000000"/>
          <w:rtl w:val="0"/>
          <w:lang w:val="en-US"/>
        </w:rPr>
        <w:t>626861815</w:t>
      </w:r>
      <w:r>
        <w:rPr>
          <w:rFonts w:ascii="Chalkboard SE Regular" w:hAnsi="Chalkboard SE Regular" w:hint="default"/>
          <w:sz w:val="28"/>
          <w:szCs w:val="28"/>
          <w:u w:color="000000"/>
          <w:rtl w:val="0"/>
          <w:lang w:val="nl-NL"/>
        </w:rPr>
        <w:t>…</w:t>
      </w:r>
      <w:r>
        <w:rPr>
          <w:rFonts w:ascii="Chalkboard SE Regular" w:hAnsi="Chalkboard SE Regular"/>
          <w:sz w:val="28"/>
          <w:szCs w:val="28"/>
          <w:u w:color="000000"/>
          <w:rtl w:val="0"/>
          <w:lang w:val="nl-NL"/>
        </w:rPr>
        <w:t>.. (Engels)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halkboard SE Regular" w:cs="Chalkboard SE Regular" w:hAnsi="Chalkboard SE Regular" w:eastAsia="Chalkboard SE Regular"/>
          <w:sz w:val="28"/>
          <w:szCs w:val="28"/>
          <w:u w:color="000000"/>
          <w:rtl w:val="0"/>
          <w:lang w:val="nl-NL"/>
        </w:rPr>
      </w:pPr>
      <w:r>
        <w:rPr>
          <w:rFonts w:ascii="Chalkboard SE Regular" w:hAnsi="Chalkboard SE Regular"/>
          <w:sz w:val="28"/>
          <w:szCs w:val="28"/>
          <w:u w:color="000000"/>
          <w:rtl w:val="0"/>
          <w:lang w:val="nl-NL"/>
        </w:rPr>
        <w:t>Diana : 06 29021713 (Nederlands)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nl-NL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 xml:space="preserve">New students </w:t>
      </w:r>
      <w:r>
        <w:rPr>
          <w:rFonts w:ascii="Chalkboard SE Regular" w:hAnsi="Chalkboard SE Regular" w:hint="default"/>
          <w:sz w:val="36"/>
          <w:szCs w:val="36"/>
          <w:rtl w:val="0"/>
          <w:lang w:val="en-US"/>
        </w:rPr>
        <w:t xml:space="preserve">€ 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  <w:rtl w:val="0"/>
          <w:lang w:val="en-US"/>
        </w:rPr>
        <w:t xml:space="preserve">Returning students; </w:t>
      </w:r>
      <w:r>
        <w:rPr>
          <w:rFonts w:ascii="Chalkboard SE Regular" w:hAnsi="Chalkboard SE Regular" w:hint="default"/>
          <w:sz w:val="36"/>
          <w:szCs w:val="36"/>
          <w:rtl w:val="0"/>
          <w:lang w:val="en-US"/>
        </w:rPr>
        <w:t xml:space="preserve">€ </w:t>
      </w: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</w:p>
    <w:p>
      <w:pPr>
        <w:pStyle w:val="Body"/>
        <w:jc w:val="left"/>
        <w:rPr>
          <w:rFonts w:ascii="Chalkboard SE Regular" w:cs="Chalkboard SE Regular" w:hAnsi="Chalkboard SE Regular" w:eastAsia="Chalkboard SE Regular"/>
          <w:sz w:val="36"/>
          <w:szCs w:val="36"/>
        </w:rPr>
      </w:pPr>
    </w:p>
    <w:p>
      <w:pPr>
        <w:pStyle w:val="Body"/>
        <w:jc w:val="center"/>
      </w:pPr>
      <w:r>
        <w:rPr>
          <w:rFonts w:ascii="Chalkboard SE Regular" w:cs="Chalkboard SE Regular" w:hAnsi="Chalkboard SE Regular" w:eastAsia="Chalkboard SE Regular"/>
          <w:sz w:val="36"/>
          <w:szCs w:val="36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board SE Regula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Red">
    <w:name w:val="Heading Red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ed220b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EE220C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